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F4" w:rsidRDefault="003120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Рабочая программа курса внеурочной деятельности </w:t>
      </w:r>
    </w:p>
    <w:p w:rsidR="007007C3" w:rsidRPr="00DA6BF4" w:rsidRDefault="003120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«Разговоры о </w:t>
      </w:r>
      <w:proofErr w:type="gramStart"/>
      <w:r w:rsidRPr="00DA6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важном</w:t>
      </w:r>
      <w:proofErr w:type="gramEnd"/>
      <w:r w:rsidRPr="00DA6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A6BF4">
        <w:rPr>
          <w:lang w:val="ru-RU"/>
        </w:rPr>
        <w:br/>
      </w:r>
      <w:r w:rsidRPr="00DA6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5–9-х классов</w:t>
      </w:r>
    </w:p>
    <w:p w:rsidR="007007C3" w:rsidRPr="00DA6BF4" w:rsidRDefault="0031200D" w:rsidP="00DA6BF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DA6BF4">
        <w:rPr>
          <w:b/>
          <w:bCs/>
          <w:color w:val="252525"/>
          <w:spacing w:val="-2"/>
          <w:sz w:val="28"/>
          <w:szCs w:val="28"/>
          <w:lang w:val="ru-RU"/>
        </w:rPr>
        <w:t>Пояснительная записка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7007C3" w:rsidRPr="00DA6BF4" w:rsidRDefault="003120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7007C3" w:rsidRPr="00DA6BF4" w:rsidRDefault="003120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7007C3" w:rsidRPr="00DA6BF4" w:rsidRDefault="003120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7007C3" w:rsidRPr="00DA6BF4" w:rsidRDefault="003120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17.06.2022 № 03-871 «Об организации занятий "Разговоры о </w:t>
      </w:r>
      <w:proofErr w:type="gram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"»;</w:t>
      </w:r>
    </w:p>
    <w:p w:rsidR="007007C3" w:rsidRPr="00DA6BF4" w:rsidRDefault="003120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реализации цикла внеурочных занятий «Разговоры о </w:t>
      </w:r>
      <w:proofErr w:type="gram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», направленных письмом </w:t>
      </w:r>
      <w:proofErr w:type="spell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15.08.2022 № 03-1190;</w:t>
      </w:r>
    </w:p>
    <w:p w:rsidR="007007C3" w:rsidRPr="00DA6BF4" w:rsidRDefault="003120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18.08.2017 № 09-1672;</w:t>
      </w:r>
    </w:p>
    <w:p w:rsidR="007007C3" w:rsidRPr="00DA6BF4" w:rsidRDefault="003120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7007C3" w:rsidRDefault="003120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7007C3" w:rsidRDefault="003120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7007C3" w:rsidRPr="00DA6BF4" w:rsidRDefault="003120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примерной рабочей программы курса внеурочной деятельности «Разговоры о </w:t>
      </w:r>
      <w:proofErr w:type="gram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7007C3" w:rsidRPr="00DA6BF4" w:rsidRDefault="0031200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МБОУ </w:t>
      </w:r>
      <w:r w:rsidR="00DA6BF4">
        <w:rPr>
          <w:rFonts w:hAnsi="Times New Roman" w:cs="Times New Roman"/>
          <w:color w:val="000000"/>
          <w:sz w:val="24"/>
          <w:szCs w:val="24"/>
          <w:lang w:val="ru-RU"/>
        </w:rPr>
        <w:t>«Гочитская СОШ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A6B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Место курса в плане внеурочной деятельности МБОУ </w:t>
      </w:r>
      <w:r w:rsidR="00DA6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«Гочитская СОШ</w:t>
      </w:r>
      <w:r w:rsidRPr="00DA6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»: 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</w:t>
      </w:r>
      <w:r w:rsidR="00371962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–9-х классов; рассчитан на 1 час в неделю</w:t>
      </w:r>
      <w:r w:rsidR="00DA6BF4">
        <w:rPr>
          <w:rFonts w:hAnsi="Times New Roman" w:cs="Times New Roman"/>
          <w:color w:val="000000"/>
          <w:sz w:val="24"/>
          <w:szCs w:val="24"/>
          <w:lang w:val="ru-RU"/>
        </w:rPr>
        <w:t>/34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часа 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в год в каждом классе.</w:t>
      </w:r>
    </w:p>
    <w:p w:rsidR="007007C3" w:rsidRDefault="0031200D">
      <w:pPr>
        <w:rPr>
          <w:rFonts w:hAnsi="Times New Roman" w:cs="Times New Roman"/>
          <w:color w:val="000000"/>
          <w:sz w:val="24"/>
          <w:szCs w:val="24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курса внеурочной деятельности разработана с учетом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проявляется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007C3" w:rsidRPr="00DA6BF4" w:rsidRDefault="0031200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выделении в цели программы ценностных приоритетов;</w:t>
      </w:r>
    </w:p>
    <w:p w:rsidR="007007C3" w:rsidRPr="00DA6BF4" w:rsidRDefault="0031200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7007C3" w:rsidRPr="00DA6BF4" w:rsidRDefault="0031200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в интерактивных формах занятий </w:t>
      </w:r>
      <w:proofErr w:type="gram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 обеспечивающих их вовлеченность в совместную с педагогом и сверстниками деятельность.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В основе определения содержания и тематики внеурочных занятий лежат два принципа:</w:t>
      </w:r>
    </w:p>
    <w:p w:rsidR="007007C3" w:rsidRDefault="0031200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датам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календаря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07C3" w:rsidRPr="00DA6BF4" w:rsidRDefault="0031200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Значимость для обучающегося события (даты), которое отмечается в календаре в текущем году.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Даты календаря можно объединить в две группы:</w:t>
      </w:r>
    </w:p>
    <w:p w:rsidR="007007C3" w:rsidRPr="00DA6BF4" w:rsidRDefault="0031200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Даты, связанные с событиями, которые отмечаются в постоянные числа ежегодно, – государственные и профессиональные праздники, даты исторических событий. Например, День народного единства, День защитника Отечества, Рождество, День учителя, День российской науки и т. д.</w:t>
      </w:r>
    </w:p>
    <w:p w:rsidR="007007C3" w:rsidRPr="00DA6BF4" w:rsidRDefault="0031200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Юбилейные даты выдающихся деятелей науки, литературы, искусства. Например, 165 лет со дня рождения К.Э. Циолковского, 160 лет со дня рождения К.С. Станиславского.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В программе предлагается несколько тем внеурочных занятий, которые не связаны с текущими датами календаря, но являются важными в воспитании школьника. К примеру: «Мы разные, мы вместе», «Забота о каждом: цифровая безопасность и гигиена школьника» и др.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 w:rsidR="007007C3" w:rsidRPr="00DA6BF4" w:rsidRDefault="003120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ценности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1. Историческая память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Историческая память — обязательная часть культуры народа и каждого гражданина. Историческая память соединяет прошлое, настоящее, позволяя сохранить и продолжить достижения, мудрость, опыт, традиции прошлых поколений. Историческая память есть культура целого народа, которая складывается из объединения индивидуальных переживаний и включает важнейшие нравственные качества: благодарность, уважение, гордость потомков за жизнь и подвиги предков. 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— единение людей, когда Родина нуждалась в защите в 1612 году.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 Преемственность поколений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Каждое следующее поколение учится у предыдущего: осваивает, воссоздает, продолжает его достижения, традиции. Семья построена на сохранении преемственности поколений. Память о предыдущих поколениях бережно хранится в предметах, фотографиях, вещах и заключается в гуманном отношении к старшим поколениям. Например, тема «Мы разные, мы вместе». Обсуждается проблема: каждое поколение связано с </w:t>
      </w:r>
      <w:proofErr w:type="gram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предыдущими</w:t>
      </w:r>
      <w:proofErr w:type="gram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далеких поколений: любовь к родной земле, малой родине, Отечеству.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3. Патриотизм — любовь к Родине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Патриотизм (любовь к Родине) — самое главное качества гражданина. Любовь к своему Отечеству начинается с малого — с привязанности к родному дому, малой Родине. Патриотизм строится на ответственности за судьбу своей родной земли; чувстве гордости за историю, культуру своего народа и народов России. Эта высшая нравственная ценность является приоритетной во всех сценариях «Разговоров о </w:t>
      </w:r>
      <w:proofErr w:type="gram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». В каждом сценарии в соответствии с содержанием раскрывается многогранность чувства патриотизма и его проявления в разных сферах человеческой жизни.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4. Доброта, добрые дела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Доброта — это способность (желание и умение) быть милосердным, поддержать, помочь без ожидания благодарности. </w:t>
      </w:r>
      <w:proofErr w:type="gram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  <w:proofErr w:type="gramEnd"/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Например, тема «Забота о каждом». Разговор о добрых делах граждан России в прошлые времена и в настоящее время, тема </w:t>
      </w:r>
      <w:proofErr w:type="spell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волонтерства</w:t>
      </w:r>
      <w:proofErr w:type="spell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5. Семья и семейные ценности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взаимоподдержкой</w:t>
      </w:r>
      <w:proofErr w:type="spell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, традициями и т. д. Каждый член семьи имеет свои обязанности, но всегда готов прийти на помощь другому: взять на себя его дела, проявить внимание, оказать помощь друг другу. Учащийся должен ответственно относиться к своей семье, участвовать во всех ее делах, помогать родителям. Семейные ценности всегда были значимы для народов России; семейные ценности представлены в традиционных религиях России.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Тема семьи, семейных взаимоотношений и ценностей является предметом обсуждения на занятиях, посвященных темам: «День матери», «День отца», «День пожилых людей», «Традиционные семейные ценности» и др.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6. Культура России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Культура общества — это достижения человеческого общества, созданные на протяжении его истории. Российская культура богата и разнообразна, она известна и уважаема во всем мире. </w:t>
      </w:r>
      <w:proofErr w:type="gram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  <w:proofErr w:type="gramEnd"/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Темы, связанные с осознанием обучающимися этой социальной ценности, подробно и разносторонне представлены в «Разговорах о </w:t>
      </w:r>
      <w:proofErr w:type="gram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». Поэтому многие сценарии построены на чтении поэзии, обсуждении видеофильмов, произведений живописи и музыки: «День музыки», «Мечты», «Великие люди России: К.С. Станиславский», «День театра».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7. Наука на службе Родины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Наука обеспечивает прогресс общества и улучшает жизнь человека. В науке работают талантливые, творческие люди, бесконечно любящие свою деятельность. В России совершено много научных открытий, без которых невозможно представить современный мир.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О такой ценности общества и отдельно взятого человека учащиеся узнают в процессе обсуждения тем: «День российской науки», «165 лет со дня рождения К.Э. Циолковского», «День космонавтики: мы — первые».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На внеурочных занятиях как </w:t>
      </w:r>
      <w:proofErr w:type="spell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неучебных</w:t>
      </w:r>
      <w:proofErr w:type="spell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7007C3" w:rsidRPr="00DA6BF4" w:rsidRDefault="0031200D" w:rsidP="00DA6BF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DA6BF4">
        <w:rPr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Знакомство с платформой «Россия — страна возможностей». Возможности, которые предоставляет платформа «Россия — страна возможностей».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Родина — не только место рождения. История, культура, научные достижения: чем мы можем гордиться?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Мечты и фантазии человека о космических полетах. К.Э. Циолковский — основоположник </w:t>
      </w:r>
      <w:proofErr w:type="spell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ракетодинамики</w:t>
      </w:r>
      <w:proofErr w:type="spell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и теоретической космонавтики. Герои освоения космоса.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1 октября — Международный день пожилых людей. Почитание старшего поколения. Возрастные изменения — не повод быть исключенным из жизни семьи и общества.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Ценность профессии учителя. Учителя в годы Великой Отечественной войны. Современный </w:t>
      </w:r>
      <w:proofErr w:type="gram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proofErr w:type="gram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: какой он?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История формирования понятий «род» и «отец». Образ отца в отечественной литературе. Качества настоящего отца. Равноправие родителей в семье.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Уникальность музыки каждого народа. Музыкальные инструменты. Виды искусства, где музыка — неотъемлемая часть.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Дом, в котором мы живем. Идеальные отношения в </w:t>
      </w:r>
      <w:proofErr w:type="gram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proofErr w:type="gram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: какие они? Семейные ценности.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 Примеры единения народа не только в войне.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Разнообразие культуры народов России. Традиции разных народов. Уважение между людьми разных национальностей — основа межкультурного общения. Влияние </w:t>
      </w:r>
      <w:proofErr w:type="spell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многоязычия</w:t>
      </w:r>
      <w:proofErr w:type="spell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на толерантность. Почему языки исчезают?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Мама — важный человек в жизни каждого. Материнская любовь — простая и безоговорочная. Легко ли быть мамой?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Герб — символ государства. У каждой страны свой герб. Значение </w:t>
      </w:r>
      <w:proofErr w:type="spell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триколора</w:t>
      </w:r>
      <w:proofErr w:type="spell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. История российского флага.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История создания Красного Креста. Особенности волонтерской деятельности. </w:t>
      </w:r>
      <w:proofErr w:type="spell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в России.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Россия — страна с героическим прошлым. Современные герои — кто они? Россия начинается с меня?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История праздника Рождества Христова. Рождественские традиции в России и в других государствах. Новый год — праздник всей семьи. Новогодние семейные традиции. Новогодние приметы.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Отношение к личной информации. Добавление «друзей» в Сети. Все, что попадает в Сеть, остается там навсегда.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Голод, морозы, бомбардировки — тяготы блокадного Ленинграда. Блокадный паек. Способы выживания ленинградцев. О провале планов немецких войск.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Авторитет К.С. Станиславского в области сценического искусства. Некоторые факты его биографии. Основные идеи системы Станиславского.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Географические особенности и природные богатства России.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Многочисленные народы России. Единый перечень коренных малочисленных народов (47 этносов).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Российская культура. Чем славится Россия? День защитника Отечества: исторические традиции. Профессия военного: кто ее выбирает сегодня. Смекалка в военном деле. Задачи армии в мирное время.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Мотивация добрых дел. Подлинность намерений — то, что у тебя внутри. Проблемы, с которыми сталкиваются добрые люди.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Связь праздника 8 Марта с именем Клары Цеткин. Освоение женщинами «мужских» профессий. Традиционность подхода «мужчина — добытчик, женщина — хранительница очага»: изменились ли роли?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Сергей Владимирович Михалков — поэт, драматург, баснописец, сказочник, сатирик, сценарист, общественный деятель.</w:t>
      </w:r>
      <w:proofErr w:type="gram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Страсть С.В. Михалкова к стихотворчеству. Работа в армейской печати во время Великой Отечественной войны. Решение Правительства России о смене гимна. Вторая редакция текста гимна.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Сила театрального искусства. Читка пьес — особый жанр театрального искусства. Кино и театр: аргументы за и против.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Главные события в истории покорения космоса. Отечественные космонавты-рекордсмены. Подготовка к полету — многолетний процесс.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Появление термина «геноцид». Геноцид советского народа и народов Европы во время</w:t>
      </w:r>
      <w:proofErr w:type="gram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День Земли — призыв задуматься о сохранности планеты. Экологические проблемы как следствие безответственного поведения человека. Соблюдать </w:t>
      </w:r>
      <w:proofErr w:type="spell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экоправила</w:t>
      </w:r>
      <w:proofErr w:type="spell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не так сложно.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История Праздника труда. Труд — это право или обязанность человека? Работа мечты. Жизненно важные навыки.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История появления праздника День Победы. Поисковое движение России. Могила Неизвестного Солдата. Семейные традиции празднования Дня Победы.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19 мая 1922 года — день рождения пионерской организации. Цель ее создания и деятельность. Распад пионерской организации. Причины, по которым дети объединяются.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Разные представления о счастье. Слагаемые счастья. Рецепт счастливой жизни.</w:t>
      </w:r>
    </w:p>
    <w:p w:rsidR="007007C3" w:rsidRPr="00DA6BF4" w:rsidRDefault="0031200D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DA6BF4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A6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В сфере гражданского воспитания: 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обществе;</w:t>
      </w:r>
      <w:proofErr w:type="gram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, помощь людям, нуждающимся в ней).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сфере патриотического воспитания: 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</w:t>
      </w:r>
      <w:r w:rsid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духовно-нравственного воспитания: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эстетического воспитания: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A6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физического воспитания: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осознание ценности жизни; соблюдение правил безопасности, в том числе навыков безопасного поведения в </w:t>
      </w:r>
      <w:proofErr w:type="spell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spell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трудового воспитания: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экологического воспитания: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A6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ценности научного познания: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A6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адаптации обучающегося к изменяющимся условиям социальной и природной среды: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:rsidR="007007C3" w:rsidRDefault="0031200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Метапредметные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7007C3" w:rsidRPr="00DA6BF4" w:rsidRDefault="0031200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7007C3" w:rsidRDefault="0031200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007C3" w:rsidRPr="00DA6BF4" w:rsidRDefault="0031200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7007C3" w:rsidRPr="00DA6BF4" w:rsidRDefault="0031200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7007C3" w:rsidRPr="00DA6BF4" w:rsidRDefault="0031200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7007C3" w:rsidRPr="00DA6BF4" w:rsidRDefault="0031200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7007C3" w:rsidRPr="00DA6BF4" w:rsidRDefault="0031200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7007C3" w:rsidRPr="00DA6BF4" w:rsidRDefault="0031200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7007C3" w:rsidRPr="00DA6BF4" w:rsidRDefault="0031200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007C3" w:rsidRPr="00DA6BF4" w:rsidRDefault="0031200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7007C3" w:rsidRDefault="0031200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007C3" w:rsidRPr="00DA6BF4" w:rsidRDefault="0031200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7007C3" w:rsidRPr="00DA6BF4" w:rsidRDefault="0031200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007C3" w:rsidRPr="00DA6BF4" w:rsidRDefault="0031200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007C3" w:rsidRPr="00DA6BF4" w:rsidRDefault="0031200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7007C3" w:rsidRPr="00DA6BF4" w:rsidRDefault="0031200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7007C3" w:rsidRPr="00DA6BF4" w:rsidRDefault="0031200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7007C3" w:rsidRPr="00DA6BF4" w:rsidRDefault="0031200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7007C3" w:rsidRDefault="0031200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007C3" w:rsidRPr="00DA6BF4" w:rsidRDefault="0031200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7007C3" w:rsidRPr="00DA6BF4" w:rsidRDefault="0031200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007C3" w:rsidRPr="00DA6BF4" w:rsidRDefault="0031200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007C3" w:rsidRPr="00DA6BF4" w:rsidRDefault="0031200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007C3" w:rsidRPr="00DA6BF4" w:rsidRDefault="0031200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7007C3" w:rsidRPr="00DA6BF4" w:rsidRDefault="0031200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когнитивных навыков </w:t>
      </w:r>
      <w:proofErr w:type="gram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7007C3" w:rsidRPr="00DA6BF4" w:rsidRDefault="0031200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7007C3" w:rsidRDefault="0031200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007C3" w:rsidRPr="00DA6BF4" w:rsidRDefault="0031200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7007C3" w:rsidRPr="00DA6BF4" w:rsidRDefault="0031200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7007C3" w:rsidRPr="00DA6BF4" w:rsidRDefault="0031200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007C3" w:rsidRPr="00DA6BF4" w:rsidRDefault="0031200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007C3" w:rsidRPr="00DA6BF4" w:rsidRDefault="0031200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007C3" w:rsidRPr="00DA6BF4" w:rsidRDefault="0031200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007C3" w:rsidRPr="00DA6BF4" w:rsidRDefault="0031200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007C3" w:rsidRPr="00DA6BF4" w:rsidRDefault="0031200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007C3" w:rsidRDefault="0031200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007C3" w:rsidRPr="00DA6BF4" w:rsidRDefault="0031200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007C3" w:rsidRPr="00DA6BF4" w:rsidRDefault="0031200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007C3" w:rsidRPr="00DA6BF4" w:rsidRDefault="0031200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7007C3" w:rsidRPr="00DA6BF4" w:rsidRDefault="0031200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007C3" w:rsidRPr="00DA6BF4" w:rsidRDefault="0031200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007C3" w:rsidRPr="00DA6BF4" w:rsidRDefault="0031200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007C3" w:rsidRPr="00DA6BF4" w:rsidRDefault="0031200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социальных навыков и эмоционального интеллекта обучающихся.</w:t>
      </w:r>
    </w:p>
    <w:p w:rsidR="007007C3" w:rsidRPr="00DA6BF4" w:rsidRDefault="0031200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7007C3" w:rsidRDefault="0031200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007C3" w:rsidRPr="00DA6BF4" w:rsidRDefault="0031200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7007C3" w:rsidRPr="00DA6BF4" w:rsidRDefault="0031200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007C3" w:rsidRPr="00DA6BF4" w:rsidRDefault="0031200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007C3" w:rsidRPr="00DA6BF4" w:rsidRDefault="0031200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7007C3" w:rsidRPr="00DA6BF4" w:rsidRDefault="0031200D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7007C3" w:rsidRDefault="0031200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007C3" w:rsidRPr="00DA6BF4" w:rsidRDefault="0031200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7007C3" w:rsidRPr="00DA6BF4" w:rsidRDefault="0031200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7007C3" w:rsidRPr="00DA6BF4" w:rsidRDefault="0031200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007C3" w:rsidRPr="00DA6BF4" w:rsidRDefault="0031200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7007C3" w:rsidRPr="00DA6BF4" w:rsidRDefault="0031200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007C3" w:rsidRPr="00DA6BF4" w:rsidRDefault="0031200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7007C3" w:rsidRDefault="0031200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007C3" w:rsidRPr="00DA6BF4" w:rsidRDefault="0031200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7007C3" w:rsidRPr="00DA6BF4" w:rsidRDefault="0031200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7007C3" w:rsidRPr="00DA6BF4" w:rsidRDefault="0031200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7007C3" w:rsidRDefault="0031200D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07C3" w:rsidRDefault="0031200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принятие себя и других:</w:t>
      </w:r>
    </w:p>
    <w:p w:rsidR="007007C3" w:rsidRPr="00DA6BF4" w:rsidRDefault="0031200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7007C3" w:rsidRPr="00DA6BF4" w:rsidRDefault="0031200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07C3" w:rsidRPr="00DA6BF4" w:rsidRDefault="0031200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07C3" w:rsidRDefault="0031200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07C3" w:rsidRPr="00DA6BF4" w:rsidRDefault="0031200D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7007C3" w:rsidRPr="00DA6BF4" w:rsidRDefault="00312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внеурочной деятельности «Разговоры о </w:t>
      </w:r>
      <w:proofErr w:type="gram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» представлены с учетом специфики содержания предметных областей, к которым имеет отношение содержание курса внеурочной деятельности.</w:t>
      </w:r>
    </w:p>
    <w:p w:rsidR="007007C3" w:rsidRDefault="0031200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007C3" w:rsidRPr="00DA6BF4" w:rsidRDefault="0031200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различных видов устной и письменной речевой деятельности;</w:t>
      </w:r>
    </w:p>
    <w:p w:rsidR="007007C3" w:rsidRPr="00DA6BF4" w:rsidRDefault="0031200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</w:t>
      </w:r>
    </w:p>
    <w:p w:rsidR="007007C3" w:rsidRPr="00DA6BF4" w:rsidRDefault="0031200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7007C3" w:rsidRPr="00DA6BF4" w:rsidRDefault="0031200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овладение различными видами чтения (просмотровым, ознакомительным, изучающим, поисковым);</w:t>
      </w:r>
    </w:p>
    <w:p w:rsidR="007007C3" w:rsidRPr="00DA6BF4" w:rsidRDefault="0031200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формулирование вопросов по содержанию текста и ответов на них;</w:t>
      </w:r>
    </w:p>
    <w:p w:rsidR="007007C3" w:rsidRPr="00DA6BF4" w:rsidRDefault="0031200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подробная, сжатая и выборочная передача в устной и письменной форме содержания текста;</w:t>
      </w:r>
    </w:p>
    <w:p w:rsidR="007007C3" w:rsidRPr="00DA6BF4" w:rsidRDefault="0031200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выделение главной и второстепенной информации, явной и скрытой информации в тексте;</w:t>
      </w:r>
    </w:p>
    <w:p w:rsidR="007007C3" w:rsidRPr="00DA6BF4" w:rsidRDefault="0031200D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извлечение информации из различных источников, ее осмысление и оперирование ею.</w:t>
      </w:r>
    </w:p>
    <w:p w:rsidR="007007C3" w:rsidRDefault="0031200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Литература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007C3" w:rsidRPr="00DA6BF4" w:rsidRDefault="0031200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</w:t>
      </w:r>
    </w:p>
    <w:p w:rsidR="007007C3" w:rsidRPr="00DA6BF4" w:rsidRDefault="0031200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понимание специфики литературы как вида искусства, принципиальных отличий художественного текста от текста научного, делового, публицистического;</w:t>
      </w:r>
    </w:p>
    <w:p w:rsidR="007007C3" w:rsidRPr="00DA6BF4" w:rsidRDefault="0031200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</w:t>
      </w:r>
    </w:p>
    <w:p w:rsidR="007007C3" w:rsidRPr="00DA6BF4" w:rsidRDefault="0031200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</w:t>
      </w:r>
    </w:p>
    <w:p w:rsidR="007007C3" w:rsidRPr="00DA6BF4" w:rsidRDefault="0031200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</w:t>
      </w:r>
    </w:p>
    <w:p w:rsidR="007007C3" w:rsidRDefault="0031200D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умение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аргументированно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прочитанное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07C3" w:rsidRDefault="0031200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Иностранный язык:</w:t>
      </w:r>
    </w:p>
    <w:p w:rsidR="007007C3" w:rsidRPr="00DA6BF4" w:rsidRDefault="0031200D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умение сравнивать, находить черты сходства и различия в культуре и традициях народов России и других стран.</w:t>
      </w:r>
    </w:p>
    <w:p w:rsidR="007007C3" w:rsidRDefault="0031200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Информатика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007C3" w:rsidRPr="00DA6BF4" w:rsidRDefault="0031200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освоение и соблюдение требований безопасной эксплуатации технических средств информационно-коммуникационных технологий;</w:t>
      </w:r>
    </w:p>
    <w:p w:rsidR="007007C3" w:rsidRPr="00DA6BF4" w:rsidRDefault="0031200D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этикета, базовых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информационной этики и права при работе с приложениями на любых устройствах и в интернете, выбирать безопасные стратегии поведения в Сети.</w:t>
      </w:r>
    </w:p>
    <w:p w:rsidR="007007C3" w:rsidRDefault="0031200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007C3" w:rsidRPr="00DA6BF4" w:rsidRDefault="0031200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соотнесение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событий истории разных стран и народов с историческими периодами, событиями региональной и мировой истории, событиями истории родного края и истории России;</w:t>
      </w:r>
    </w:p>
    <w:p w:rsidR="007007C3" w:rsidRPr="00DA6BF4" w:rsidRDefault="0031200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определение современников исторических событий, явлений, процессов;</w:t>
      </w:r>
    </w:p>
    <w:p w:rsidR="007007C3" w:rsidRPr="00DA6BF4" w:rsidRDefault="0031200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выявление особенностей развития культуры, быта и нравов народов в различные исторические эпохи;</w:t>
      </w:r>
    </w:p>
    <w:p w:rsidR="007007C3" w:rsidRPr="00DA6BF4" w:rsidRDefault="0031200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умение рассказать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7007C3" w:rsidRPr="00DA6BF4" w:rsidRDefault="0031200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выявление существенных черт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и характерных признаков исторических событий, явлений, процессов;</w:t>
      </w:r>
    </w:p>
    <w:p w:rsidR="007007C3" w:rsidRPr="00DA6BF4" w:rsidRDefault="0031200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установление причинно-следственных, пространственных, временных связей исторических событий, явлений, процессов изучаемого периода, их взаимосвязи (при наличии) с важнейшими событиями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— начала </w:t>
      </w:r>
      <w:r>
        <w:rPr>
          <w:rFonts w:hAnsi="Times New Roman" w:cs="Times New Roman"/>
          <w:color w:val="000000"/>
          <w:sz w:val="24"/>
          <w:szCs w:val="24"/>
        </w:rPr>
        <w:t>XXI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века;</w:t>
      </w:r>
    </w:p>
    <w:p w:rsidR="007007C3" w:rsidRPr="00DA6BF4" w:rsidRDefault="0031200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определение и аргументация собственной или предложенной точки зрения с опорой на фактический материал, в том числе используя источники разных типов;</w:t>
      </w:r>
    </w:p>
    <w:p w:rsidR="007007C3" w:rsidRPr="00DA6BF4" w:rsidRDefault="0031200D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уважения к историческому наследию народов России.</w:t>
      </w:r>
    </w:p>
    <w:p w:rsidR="007007C3" w:rsidRDefault="0031200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007C3" w:rsidRPr="00DA6BF4" w:rsidRDefault="0031200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 xml:space="preserve">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</w:t>
      </w:r>
      <w:proofErr w:type="gram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образования; о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</w:p>
    <w:p w:rsidR="007007C3" w:rsidRPr="00DA6BF4" w:rsidRDefault="0031200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</w:p>
    <w:p w:rsidR="007007C3" w:rsidRPr="00DA6BF4" w:rsidRDefault="0031200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(в том числе установление оснований для сравнения) деятельности людей, социальных объектов, явлений, процессов в различных сферах общественной жизни, их элементов и основных функций;</w:t>
      </w:r>
    </w:p>
    <w:p w:rsidR="007007C3" w:rsidRPr="00DA6BF4" w:rsidRDefault="0031200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и объяснение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сферу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</w:p>
    <w:p w:rsidR="007007C3" w:rsidRPr="00DA6BF4" w:rsidRDefault="0031200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</w:p>
    <w:p w:rsidR="007007C3" w:rsidRPr="00DA6BF4" w:rsidRDefault="0031200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</w:t>
      </w:r>
    </w:p>
    <w:p w:rsidR="007007C3" w:rsidRPr="00DA6BF4" w:rsidRDefault="0031200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</w:t>
      </w:r>
    </w:p>
    <w:p w:rsidR="007007C3" w:rsidRPr="00DA6BF4" w:rsidRDefault="0031200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осознание неприемлемости всех форм антиобщественного поведения;</w:t>
      </w:r>
    </w:p>
    <w:p w:rsidR="007007C3" w:rsidRPr="00DA6BF4" w:rsidRDefault="0031200D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культуры и традиций народов России.</w:t>
      </w:r>
    </w:p>
    <w:p w:rsidR="007007C3" w:rsidRDefault="0031200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007C3" w:rsidRPr="00DA6BF4" w:rsidRDefault="0031200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</w:t>
      </w:r>
    </w:p>
    <w:p w:rsidR="007007C3" w:rsidRPr="00DA6BF4" w:rsidRDefault="0031200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</w:p>
    <w:p w:rsidR="007007C3" w:rsidRPr="00DA6BF4" w:rsidRDefault="0031200D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BF4">
        <w:rPr>
          <w:rFonts w:hAnsi="Times New Roman" w:cs="Times New Roman"/>
          <w:color w:val="000000"/>
          <w:sz w:val="24"/>
          <w:szCs w:val="24"/>
          <w:lang w:val="ru-RU"/>
        </w:rPr>
        <w:t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DA6BF4" w:rsidRDefault="00DA6BF4" w:rsidP="00DA6BF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DA6BF4" w:rsidRDefault="00DA6BF4" w:rsidP="00DA6BF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7007C3" w:rsidRPr="00DA6BF4" w:rsidRDefault="007007C3" w:rsidP="00DA6BF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DA6BF4" w:rsidRPr="00DA6BF4" w:rsidRDefault="00DA6BF4" w:rsidP="00DA6BF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6BF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Календарно-тематическое планирование «Разговоры о </w:t>
      </w:r>
      <w:proofErr w:type="gramStart"/>
      <w:r w:rsidRPr="00DA6BF4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важном</w:t>
      </w:r>
      <w:proofErr w:type="gramEnd"/>
      <w:r w:rsidRPr="00DA6BF4">
        <w:rPr>
          <w:rFonts w:ascii="Times New Roman" w:hAnsi="Times New Roman" w:cs="Times New Roman"/>
          <w:b/>
          <w:bCs/>
          <w:sz w:val="28"/>
          <w:szCs w:val="28"/>
          <w:lang w:val="ru-RU"/>
        </w:rPr>
        <w:t>» 5-9 класс (2023-2024 год)</w:t>
      </w:r>
    </w:p>
    <w:p w:rsidR="00DA6BF4" w:rsidRPr="00DA6BF4" w:rsidRDefault="00DA6BF4" w:rsidP="00DA6BF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700"/>
        <w:gridCol w:w="5599"/>
        <w:gridCol w:w="1545"/>
        <w:gridCol w:w="1399"/>
      </w:tblGrid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262A8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знаний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Там,</w:t>
            </w:r>
            <w:r w:rsidRPr="00262A8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262A8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Россия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Зоя. К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100-летию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дня рождения Зои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Космодемьянской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Избирательная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система России (30 лет ЦИК)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262A8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учителя (советники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воспитанию)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О взаимоотношениях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коллективе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(Всемирный день психического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здоровья,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профилактика </w:t>
            </w:r>
            <w:proofErr w:type="spellStart"/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буллинга</w:t>
            </w:r>
            <w:proofErr w:type="spellEnd"/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сторону</w:t>
            </w:r>
            <w:r w:rsidRPr="00262A8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экрана. 115</w:t>
            </w:r>
            <w:r w:rsidRPr="00262A8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262A8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кино</w:t>
            </w:r>
            <w:r w:rsidRPr="00262A8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62A8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262A8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спецназа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народного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единства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Россия: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взгляд</w:t>
            </w:r>
            <w:r w:rsidRPr="00262A8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будущее. Технологический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суверенитет цифровая экономика /новые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профессии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взаимоотношениях</w:t>
            </w:r>
            <w:r w:rsidRPr="00262A8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в семье (День матери)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такое</w:t>
            </w:r>
            <w:r w:rsidRPr="00262A8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Родина? (региональный и местный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компонент)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262A8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вместе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страны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Герои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нашего</w:t>
            </w:r>
            <w:r w:rsidRPr="00262A8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времени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Новогодние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семейные традиции разных народов России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Start"/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262A8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Я.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"Азбуке"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Ивана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Фёдорова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Налоговая</w:t>
            </w:r>
            <w:r w:rsidRPr="00262A8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грамотность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Непокоренные.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 w:rsidRPr="00262A8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полного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освобождения</w:t>
            </w:r>
          </w:p>
          <w:p w:rsidR="00DA6BF4" w:rsidRPr="00262A8B" w:rsidRDefault="00DA6BF4" w:rsidP="00977A6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Ленинграда</w:t>
            </w:r>
            <w:r w:rsidRPr="00262A8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от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фашистской</w:t>
            </w:r>
            <w:r w:rsidRPr="00262A8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блокады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Союзники</w:t>
            </w:r>
            <w:r w:rsidRPr="00262A8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 w:rsidRPr="00262A8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рождения Д. Менделеева. День</w:t>
            </w:r>
            <w:r w:rsidRPr="00262A8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262A8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науки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262A8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первооткрывателя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защитника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Отечества.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 w:rsidRPr="00262A8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рождения Федора Ушакова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найти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свое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Всемирный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молодежи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«Первым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делом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самолеты».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гражданской</w:t>
            </w:r>
            <w:r w:rsidRPr="00262A8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авиации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Крым.</w:t>
            </w:r>
            <w:r w:rsidRPr="00262A8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Путь</w:t>
            </w:r>
            <w:r w:rsidRPr="00262A8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домой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2A8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здоровая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держава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Цирк! Цирк! Цирк! (К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Международному дню цирка)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«Я вижу Землю! Это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r w:rsidRPr="00262A8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красиво».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215-летие со дня рождения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Гоголя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Экологичное</w:t>
            </w:r>
            <w:proofErr w:type="spellEnd"/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потребление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Pr="00262A8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крут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262A8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памяти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0" w:type="dxa"/>
          </w:tcPr>
          <w:p w:rsidR="00DA6BF4" w:rsidRPr="00262A8B" w:rsidRDefault="00DA6BF4" w:rsidP="00977A6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Будь</w:t>
            </w:r>
            <w:r w:rsidRPr="00262A8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готов!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262A8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детских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организаций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DA6BF4" w:rsidRPr="00180825" w:rsidTr="00977A6D">
        <w:tc>
          <w:tcPr>
            <w:tcW w:w="704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A6BF4" w:rsidRPr="00262A8B" w:rsidRDefault="00DA6BF4" w:rsidP="00977A6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язык.</w:t>
            </w:r>
            <w:r w:rsidRPr="00262A8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gramStart"/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Великий</w:t>
            </w:r>
            <w:proofErr w:type="gramEnd"/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 и могучий. 225</w:t>
            </w:r>
            <w:r w:rsidRPr="00262A8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262A8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 w:rsidRPr="00262A8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рождения А. С. Пушкина</w:t>
            </w:r>
          </w:p>
        </w:tc>
        <w:tc>
          <w:tcPr>
            <w:tcW w:w="1559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A6BF4" w:rsidRPr="00262A8B" w:rsidRDefault="00DA6BF4" w:rsidP="00977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</w:tr>
    </w:tbl>
    <w:p w:rsidR="00DA6BF4" w:rsidRPr="00180825" w:rsidRDefault="00DA6BF4" w:rsidP="00DA6B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A6BF4" w:rsidRPr="00DA6BF4" w:rsidRDefault="00DA6BF4" w:rsidP="00DA6BF4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sectPr w:rsidR="00DA6BF4" w:rsidRPr="00DA6BF4" w:rsidSect="007007C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41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B04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549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75C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544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D60E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D6C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E157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2D0F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7D14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9D3D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6F44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2690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894BD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075A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A55D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B50C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FF3D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5A4EE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3D5B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8E4E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D477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0E12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8"/>
  </w:num>
  <w:num w:numId="5">
    <w:abstractNumId w:val="12"/>
  </w:num>
  <w:num w:numId="6">
    <w:abstractNumId w:val="20"/>
  </w:num>
  <w:num w:numId="7">
    <w:abstractNumId w:val="4"/>
  </w:num>
  <w:num w:numId="8">
    <w:abstractNumId w:val="6"/>
  </w:num>
  <w:num w:numId="9">
    <w:abstractNumId w:val="13"/>
  </w:num>
  <w:num w:numId="10">
    <w:abstractNumId w:val="11"/>
  </w:num>
  <w:num w:numId="11">
    <w:abstractNumId w:val="9"/>
  </w:num>
  <w:num w:numId="12">
    <w:abstractNumId w:val="18"/>
  </w:num>
  <w:num w:numId="13">
    <w:abstractNumId w:val="22"/>
  </w:num>
  <w:num w:numId="14">
    <w:abstractNumId w:val="3"/>
  </w:num>
  <w:num w:numId="15">
    <w:abstractNumId w:val="1"/>
  </w:num>
  <w:num w:numId="16">
    <w:abstractNumId w:val="0"/>
  </w:num>
  <w:num w:numId="17">
    <w:abstractNumId w:val="21"/>
  </w:num>
  <w:num w:numId="18">
    <w:abstractNumId w:val="5"/>
  </w:num>
  <w:num w:numId="19">
    <w:abstractNumId w:val="16"/>
  </w:num>
  <w:num w:numId="20">
    <w:abstractNumId w:val="17"/>
  </w:num>
  <w:num w:numId="21">
    <w:abstractNumId w:val="2"/>
  </w:num>
  <w:num w:numId="22">
    <w:abstractNumId w:val="14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1200D"/>
    <w:rsid w:val="003514A0"/>
    <w:rsid w:val="00371962"/>
    <w:rsid w:val="004F7E17"/>
    <w:rsid w:val="005A05CE"/>
    <w:rsid w:val="00653AF6"/>
    <w:rsid w:val="007007C3"/>
    <w:rsid w:val="00717984"/>
    <w:rsid w:val="00B73A5A"/>
    <w:rsid w:val="00DA6BF4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DA6BF4"/>
    <w:pPr>
      <w:spacing w:before="0" w:beforeAutospacing="0" w:after="0" w:afterAutospacing="0"/>
    </w:pPr>
    <w:rPr>
      <w:kern w:val="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6BF4"/>
    <w:pPr>
      <w:spacing w:before="0" w:beforeAutospacing="0" w:after="0" w:afterAutospacing="0"/>
    </w:pPr>
    <w:rPr>
      <w:kern w:val="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5203</Words>
  <Characters>29659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5</cp:revision>
  <dcterms:created xsi:type="dcterms:W3CDTF">2011-11-02T04:15:00Z</dcterms:created>
  <dcterms:modified xsi:type="dcterms:W3CDTF">2023-11-05T12:40:00Z</dcterms:modified>
</cp:coreProperties>
</file>