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B76D" w14:textId="77777777" w:rsidR="00AC2928" w:rsidRDefault="00AC2928" w:rsidP="007D090D">
      <w:pPr>
        <w:tabs>
          <w:tab w:val="left" w:pos="58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874568" wp14:editId="36809755">
            <wp:extent cx="6188710" cy="8512810"/>
            <wp:effectExtent l="0" t="0" r="0" b="0"/>
            <wp:docPr id="1847523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1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0ABA2" w14:textId="28572644" w:rsidR="007D090D" w:rsidRDefault="007D090D" w:rsidP="007D090D">
      <w:pPr>
        <w:tabs>
          <w:tab w:val="left" w:pos="58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антирисковых мер</w:t>
      </w:r>
    </w:p>
    <w:p w14:paraId="57050F36" w14:textId="77777777" w:rsidR="000372B3" w:rsidRDefault="007D090D" w:rsidP="007D090D">
      <w:pPr>
        <w:pStyle w:val="a7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0372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Наименование </w:t>
      </w:r>
      <w:r w:rsidRPr="007D09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56EA5" w14:textId="77777777" w:rsidR="007D090D" w:rsidRDefault="007D090D" w:rsidP="00D76CB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090D">
        <w:rPr>
          <w:rFonts w:ascii="Times New Roman" w:hAnsi="Times New Roman" w:cs="Times New Roman"/>
          <w:sz w:val="28"/>
          <w:szCs w:val="28"/>
        </w:rPr>
        <w:t xml:space="preserve">Программа антирисковых мер по антирисковых мер по повышению качества образования в школах с низким образовательным результатами (ШНОР) </w:t>
      </w:r>
      <w:r w:rsidRPr="000372B3">
        <w:rPr>
          <w:rFonts w:ascii="Times New Roman" w:hAnsi="Times New Roman" w:cs="Times New Roman"/>
          <w:sz w:val="28"/>
          <w:szCs w:val="28"/>
        </w:rPr>
        <w:t>МБОУ «Гочитская СОШ»</w:t>
      </w:r>
    </w:p>
    <w:p w14:paraId="4F129C96" w14:textId="77777777" w:rsidR="000372B3" w:rsidRDefault="000372B3" w:rsidP="00D76CB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2B3">
        <w:rPr>
          <w:rFonts w:ascii="Times New Roman" w:hAnsi="Times New Roman" w:cs="Times New Roman"/>
          <w:b/>
          <w:bCs/>
          <w:sz w:val="28"/>
          <w:szCs w:val="28"/>
        </w:rPr>
        <w:t>Цель и задачи реализации программы</w:t>
      </w:r>
    </w:p>
    <w:p w14:paraId="180E0F05" w14:textId="77777777" w:rsidR="000372B3" w:rsidRDefault="000372B3" w:rsidP="00D76CB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снижение доли обучающихся с рисками учебной неуспешности к концу 2024-2025 учебного года за счет создания условий для эффективного обучения и повышения мотивации школьников к учебной деятельности.</w:t>
      </w:r>
    </w:p>
    <w:p w14:paraId="6E62F533" w14:textId="77777777" w:rsidR="000372B3" w:rsidRDefault="000372B3" w:rsidP="00D76CB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5A32E" w14:textId="77777777" w:rsidR="000372B3" w:rsidRDefault="000372B3" w:rsidP="00D76CB4">
      <w:pPr>
        <w:pStyle w:val="a7"/>
        <w:numPr>
          <w:ilvl w:val="0"/>
          <w:numId w:val="3"/>
        </w:numPr>
        <w:ind w:left="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школьную Программу профессионального роста педагогов, включающую механизмы выявления дефицитов и обеспечивающую развитие профессиональных компетенций.</w:t>
      </w:r>
    </w:p>
    <w:p w14:paraId="07320D15" w14:textId="77777777" w:rsidR="000372B3" w:rsidRDefault="000372B3" w:rsidP="00D76CB4">
      <w:pPr>
        <w:pStyle w:val="a7"/>
        <w:numPr>
          <w:ilvl w:val="0"/>
          <w:numId w:val="3"/>
        </w:numPr>
        <w:ind w:left="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диагностику дефицитов предметной и метапредметной компетентности педагогический работников с последующим анализом.</w:t>
      </w:r>
    </w:p>
    <w:p w14:paraId="262C8B4A" w14:textId="77777777" w:rsidR="000372B3" w:rsidRDefault="000372B3" w:rsidP="00D76CB4">
      <w:pPr>
        <w:pStyle w:val="a7"/>
        <w:numPr>
          <w:ilvl w:val="0"/>
          <w:numId w:val="3"/>
        </w:numPr>
        <w:ind w:left="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индивидуальные образовательные маршруты предметников.</w:t>
      </w:r>
    </w:p>
    <w:p w14:paraId="15E85341" w14:textId="77777777" w:rsidR="000372B3" w:rsidRDefault="000372B3" w:rsidP="00D76CB4">
      <w:pPr>
        <w:pStyle w:val="a7"/>
        <w:numPr>
          <w:ilvl w:val="0"/>
          <w:numId w:val="3"/>
        </w:numPr>
        <w:ind w:left="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прохождение курсов повышения квалификации по вопросам развития предметной и методической компетентности.</w:t>
      </w:r>
    </w:p>
    <w:p w14:paraId="0CCE8F07" w14:textId="77777777" w:rsidR="000372B3" w:rsidRDefault="00D76CB4" w:rsidP="00D76CB4">
      <w:pPr>
        <w:pStyle w:val="a7"/>
        <w:numPr>
          <w:ilvl w:val="0"/>
          <w:numId w:val="3"/>
        </w:numPr>
        <w:ind w:left="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диагностику уровня учебной мотивации у обучающихся 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выявить причины учебных затруднений обучающихся и организовать работу по их преодолению.</w:t>
      </w:r>
    </w:p>
    <w:p w14:paraId="6B51ABAC" w14:textId="77777777" w:rsidR="00D76CB4" w:rsidRDefault="00D76CB4" w:rsidP="00D76CB4">
      <w:pPr>
        <w:pStyle w:val="a7"/>
        <w:numPr>
          <w:ilvl w:val="0"/>
          <w:numId w:val="3"/>
        </w:numPr>
        <w:ind w:left="426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доли учащихся, подтверждающих текущие отметки результатами внешнего оценивания (ГИА)</w:t>
      </w:r>
    </w:p>
    <w:p w14:paraId="3733E52A" w14:textId="77777777" w:rsidR="00D76CB4" w:rsidRDefault="00D76CB4" w:rsidP="00D76CB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CB4"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14:paraId="5CEB4383" w14:textId="77777777" w:rsidR="00D76CB4" w:rsidRDefault="00D76CB4" w:rsidP="00D76CB4">
      <w:pPr>
        <w:pStyle w:val="a7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6CB4">
        <w:rPr>
          <w:rFonts w:ascii="Times New Roman" w:hAnsi="Times New Roman" w:cs="Times New Roman"/>
          <w:sz w:val="28"/>
          <w:szCs w:val="28"/>
        </w:rPr>
        <w:t xml:space="preserve">Увеличение доли педагогов, </w:t>
      </w:r>
      <w:r>
        <w:rPr>
          <w:rFonts w:ascii="Times New Roman" w:hAnsi="Times New Roman" w:cs="Times New Roman"/>
          <w:sz w:val="28"/>
          <w:szCs w:val="28"/>
        </w:rPr>
        <w:t>регулярно использующих современные педагогические технологии (проектного обучения и исследовательской деятельности, интерактивные, информационно-коммуникативные, разноуровневого и дифференцированного обучения.</w:t>
      </w:r>
    </w:p>
    <w:p w14:paraId="4889EED4" w14:textId="77777777" w:rsidR="00D76CB4" w:rsidRDefault="00D76CB4" w:rsidP="00D76CB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обучающихся, успешно прошедших ГИА</w:t>
      </w:r>
    </w:p>
    <w:p w14:paraId="6E9C069E" w14:textId="77777777" w:rsidR="00D76CB4" w:rsidRDefault="00D76CB4" w:rsidP="00D76CB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Повысится доля обучающихся с высоким уровнем мотивации</w:t>
      </w:r>
    </w:p>
    <w:p w14:paraId="72B6BFCD" w14:textId="77777777" w:rsidR="00D76CB4" w:rsidRDefault="00D76CB4" w:rsidP="00D76CB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доли  педагогов и учащихся, работающих по индивидуальной программе</w:t>
      </w:r>
    </w:p>
    <w:p w14:paraId="67E90498" w14:textId="77777777" w:rsidR="00D76CB4" w:rsidRPr="00D76CB4" w:rsidRDefault="00D76CB4" w:rsidP="00D76CB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сбора и обработки информации</w:t>
      </w:r>
    </w:p>
    <w:p w14:paraId="7162356D" w14:textId="77777777" w:rsidR="00D76CB4" w:rsidRDefault="00D76CB4" w:rsidP="00D76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Наблюдение, изучение опыта, </w:t>
      </w:r>
      <w:r w:rsidR="00404467">
        <w:rPr>
          <w:rFonts w:ascii="Times New Roman" w:hAnsi="Times New Roman" w:cs="Times New Roman"/>
          <w:sz w:val="28"/>
          <w:szCs w:val="28"/>
        </w:rPr>
        <w:t>анализ школьной документации, диагностика, мониторинг, социологический опрос участников образовательных отношений.</w:t>
      </w:r>
    </w:p>
    <w:p w14:paraId="5FA87A40" w14:textId="77777777" w:rsidR="004C7941" w:rsidRDefault="00404467" w:rsidP="004C79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 w:rsidR="004C7941" w:rsidRPr="004C7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66D991" w14:textId="77777777" w:rsidR="004C7941" w:rsidRDefault="004C7941" w:rsidP="004C7941">
      <w:pPr>
        <w:pStyle w:val="a7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этап (2024)</w:t>
      </w:r>
    </w:p>
    <w:p w14:paraId="4DB5743B" w14:textId="77777777" w:rsidR="004C7941" w:rsidRDefault="004C7941" w:rsidP="004C7941">
      <w:pPr>
        <w:pStyle w:val="a7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самодиагностика – сентябрь</w:t>
      </w:r>
      <w:r w:rsidR="009F10BA">
        <w:rPr>
          <w:rFonts w:ascii="Times New Roman" w:hAnsi="Times New Roman" w:cs="Times New Roman"/>
          <w:sz w:val="28"/>
          <w:szCs w:val="28"/>
        </w:rPr>
        <w:t>-ноябрь</w:t>
      </w:r>
    </w:p>
    <w:p w14:paraId="4538CC22" w14:textId="77777777" w:rsidR="004C7941" w:rsidRPr="00404467" w:rsidRDefault="004C7941" w:rsidP="004C7941">
      <w:pPr>
        <w:pStyle w:val="a7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467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</w:p>
    <w:p w14:paraId="2EFBFFE1" w14:textId="77777777" w:rsidR="004C7941" w:rsidRDefault="004C7941" w:rsidP="004C7941">
      <w:pPr>
        <w:pStyle w:val="a7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– январь</w:t>
      </w:r>
    </w:p>
    <w:p w14:paraId="1494382D" w14:textId="77777777" w:rsidR="004C7941" w:rsidRPr="00404467" w:rsidRDefault="004C7941" w:rsidP="004C7941">
      <w:pPr>
        <w:pStyle w:val="a7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467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</w:p>
    <w:p w14:paraId="153BDD3C" w14:textId="77777777" w:rsidR="004C7941" w:rsidRPr="00404467" w:rsidRDefault="004C7941" w:rsidP="004C7941">
      <w:pPr>
        <w:pStyle w:val="a7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– май</w:t>
      </w:r>
    </w:p>
    <w:p w14:paraId="34A2F3D4" w14:textId="77777777" w:rsidR="00404467" w:rsidRPr="004C7941" w:rsidRDefault="004C7941" w:rsidP="0040446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Мероприятия по достижению цели и задач</w:t>
      </w:r>
    </w:p>
    <w:p w14:paraId="6A70EC39" w14:textId="77777777" w:rsidR="004C7941" w:rsidRPr="004C7941" w:rsidRDefault="004C7941" w:rsidP="004C7941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C7941">
        <w:rPr>
          <w:rFonts w:ascii="Times New Roman" w:hAnsi="Times New Roman" w:cs="Times New Roman"/>
          <w:sz w:val="28"/>
          <w:szCs w:val="28"/>
        </w:rPr>
        <w:t>Аналитическая записка по результатам внутришкольного мониторинга;</w:t>
      </w:r>
    </w:p>
    <w:p w14:paraId="0923293E" w14:textId="77777777" w:rsidR="004C7941" w:rsidRPr="004C7941" w:rsidRDefault="004C7941" w:rsidP="004C7941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C7941">
        <w:rPr>
          <w:rFonts w:ascii="Times New Roman" w:hAnsi="Times New Roman" w:cs="Times New Roman"/>
          <w:sz w:val="28"/>
          <w:szCs w:val="28"/>
        </w:rPr>
        <w:t>Индивидуальные образовательные маршруты для обучающихся в преодолении ученых трудностей</w:t>
      </w:r>
    </w:p>
    <w:p w14:paraId="24F1DD88" w14:textId="77777777" w:rsidR="004C7941" w:rsidRPr="004C7941" w:rsidRDefault="004C7941" w:rsidP="004C7941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C7941">
        <w:rPr>
          <w:rFonts w:ascii="Times New Roman" w:hAnsi="Times New Roman" w:cs="Times New Roman"/>
          <w:sz w:val="28"/>
          <w:szCs w:val="28"/>
        </w:rPr>
        <w:t>Карта посещения уроков</w:t>
      </w:r>
    </w:p>
    <w:p w14:paraId="6DCC721C" w14:textId="77777777" w:rsidR="004C7941" w:rsidRPr="004C7941" w:rsidRDefault="004C7941" w:rsidP="004C7941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C7941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14:paraId="574295DB" w14:textId="77777777" w:rsidR="004C7941" w:rsidRDefault="004C7941" w:rsidP="0040446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941">
        <w:rPr>
          <w:rFonts w:ascii="Times New Roman" w:hAnsi="Times New Roman" w:cs="Times New Roman"/>
          <w:b/>
          <w:bCs/>
          <w:sz w:val="28"/>
          <w:szCs w:val="28"/>
        </w:rPr>
        <w:t>Ожидаемые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конечные результаты реализации программы</w:t>
      </w:r>
    </w:p>
    <w:p w14:paraId="307BCBCD" w14:textId="77777777" w:rsidR="004C7941" w:rsidRDefault="004C7941" w:rsidP="004C794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Организованна  работа по преодолению учебных затруднений обучающихся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уровня учебной мотивации.</w:t>
      </w:r>
    </w:p>
    <w:p w14:paraId="184637C4" w14:textId="77777777" w:rsidR="004C7941" w:rsidRDefault="004C7941" w:rsidP="004C794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успеваемости и уровня качества знаний, рост учебных достижений обучающихся</w:t>
      </w:r>
    </w:p>
    <w:p w14:paraId="58D607D5" w14:textId="77777777" w:rsidR="004C7941" w:rsidRPr="004C7941" w:rsidRDefault="004C7941" w:rsidP="004C794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обучающихся, подтверждающих текущие отметки результатами внешнего оценивания ГИА</w:t>
      </w:r>
    </w:p>
    <w:p w14:paraId="25F767F9" w14:textId="77777777" w:rsidR="007D090D" w:rsidRDefault="004C7941" w:rsidP="004C7941">
      <w:pPr>
        <w:pStyle w:val="a7"/>
        <w:numPr>
          <w:ilvl w:val="0"/>
          <w:numId w:val="2"/>
        </w:numPr>
        <w:tabs>
          <w:tab w:val="left" w:pos="58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C7941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Исполнители </w:t>
      </w:r>
    </w:p>
    <w:p w14:paraId="1F5C7D06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 и педагогический коллектив МБОУ «Гочитская СОШ»</w:t>
      </w:r>
    </w:p>
    <w:p w14:paraId="3A35002F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1E54DCF9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38AE0464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06EB3232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07F14EAE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4F642A9F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50C4058E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0B15F2BA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640D90C0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77770504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2C08608B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586C7229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53647B8A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50E44582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604B670A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47BCCA2B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30A49DCD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36469492" w14:textId="77777777" w:rsidR="004A0233" w:rsidRDefault="004A0233" w:rsidP="004A0233">
      <w:pPr>
        <w:pStyle w:val="a7"/>
        <w:tabs>
          <w:tab w:val="left" w:pos="5856"/>
        </w:tabs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2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Дорожная карта реализации Программы</w:t>
      </w:r>
    </w:p>
    <w:tbl>
      <w:tblPr>
        <w:tblStyle w:val="ac"/>
        <w:tblW w:w="107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79"/>
        <w:gridCol w:w="2579"/>
        <w:gridCol w:w="1585"/>
        <w:gridCol w:w="1905"/>
        <w:gridCol w:w="2136"/>
      </w:tblGrid>
      <w:tr w:rsidR="00504DAD" w14:paraId="022DA529" w14:textId="77777777" w:rsidTr="00BC2436">
        <w:tc>
          <w:tcPr>
            <w:tcW w:w="2579" w:type="dxa"/>
          </w:tcPr>
          <w:p w14:paraId="4CBE6960" w14:textId="77777777" w:rsidR="004A0233" w:rsidRDefault="004A0233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</w:p>
        </w:tc>
        <w:tc>
          <w:tcPr>
            <w:tcW w:w="2579" w:type="dxa"/>
          </w:tcPr>
          <w:p w14:paraId="3FDD5487" w14:textId="77777777" w:rsidR="004A0233" w:rsidRDefault="004A0233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85" w:type="dxa"/>
          </w:tcPr>
          <w:p w14:paraId="290091EA" w14:textId="77777777" w:rsidR="004A0233" w:rsidRDefault="004A0233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905" w:type="dxa"/>
          </w:tcPr>
          <w:p w14:paraId="15EA93CE" w14:textId="77777777" w:rsidR="004A0233" w:rsidRDefault="004A0233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36" w:type="dxa"/>
          </w:tcPr>
          <w:p w14:paraId="6334F87C" w14:textId="77777777" w:rsidR="004A0233" w:rsidRDefault="004A0233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</w:tr>
      <w:tr w:rsidR="00504DAD" w14:paraId="24F84A07" w14:textId="77777777" w:rsidTr="00BC2436">
        <w:tc>
          <w:tcPr>
            <w:tcW w:w="2579" w:type="dxa"/>
          </w:tcPr>
          <w:p w14:paraId="2C25CFE4" w14:textId="77777777" w:rsidR="004A0233" w:rsidRPr="004A0233" w:rsidRDefault="004A0233" w:rsidP="004A0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33">
              <w:rPr>
                <w:rFonts w:ascii="Times New Roman" w:hAnsi="Times New Roman" w:cs="Times New Roman"/>
                <w:sz w:val="28"/>
                <w:szCs w:val="28"/>
              </w:rPr>
              <w:t>Разработать школьную Программу профессионального роста педагогов, включающую механизмы выявления дефицитов и обеспечивающую развитие профессиональных компетенций.</w:t>
            </w:r>
          </w:p>
          <w:p w14:paraId="41A527EF" w14:textId="77777777" w:rsidR="004A0233" w:rsidRDefault="004A0233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7F9DEF4" w14:textId="77777777" w:rsidR="004A0233" w:rsidRDefault="004A0233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школьной программы </w:t>
            </w:r>
            <w:r w:rsidRPr="004A0233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роста педагогов, включающую механизмы выявления дефицитов и обеспечивающую развитие профессиональных компетенций.</w:t>
            </w:r>
          </w:p>
        </w:tc>
        <w:tc>
          <w:tcPr>
            <w:tcW w:w="1585" w:type="dxa"/>
          </w:tcPr>
          <w:p w14:paraId="47EB1C65" w14:textId="77777777" w:rsidR="004A0233" w:rsidRDefault="009F10BA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4A0233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905" w:type="dxa"/>
          </w:tcPr>
          <w:p w14:paraId="21AD1BF2" w14:textId="77777777" w:rsidR="004A0233" w:rsidRDefault="004A0233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36" w:type="dxa"/>
          </w:tcPr>
          <w:p w14:paraId="0915D0CF" w14:textId="77777777" w:rsidR="004A0233" w:rsidRDefault="004A0233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AD" w14:paraId="5355AF36" w14:textId="77777777" w:rsidTr="00BC2436">
        <w:trPr>
          <w:trHeight w:val="3252"/>
        </w:trPr>
        <w:tc>
          <w:tcPr>
            <w:tcW w:w="2579" w:type="dxa"/>
          </w:tcPr>
          <w:p w14:paraId="643CA431" w14:textId="77777777" w:rsidR="004A0233" w:rsidRPr="004A0233" w:rsidRDefault="004A0233" w:rsidP="004A0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33"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 дефицитов предметной и метапредметной компетентности педагогический работников с последующим анализом.</w:t>
            </w:r>
          </w:p>
          <w:p w14:paraId="0573C7BE" w14:textId="77777777" w:rsidR="004A0233" w:rsidRDefault="004A0233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5C272A1" w14:textId="77777777" w:rsidR="004A0233" w:rsidRDefault="00504DAD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233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 w:rsidRPr="004A0233">
              <w:rPr>
                <w:rFonts w:ascii="Times New Roman" w:hAnsi="Times New Roman" w:cs="Times New Roman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A0233">
              <w:rPr>
                <w:rFonts w:ascii="Times New Roman" w:hAnsi="Times New Roman" w:cs="Times New Roman"/>
                <w:sz w:val="28"/>
                <w:szCs w:val="28"/>
              </w:rPr>
              <w:t>дефицитов предметной и метапредметной компетентности педагогический работников</w:t>
            </w:r>
          </w:p>
        </w:tc>
        <w:tc>
          <w:tcPr>
            <w:tcW w:w="1585" w:type="dxa"/>
          </w:tcPr>
          <w:p w14:paraId="4FB46394" w14:textId="77777777" w:rsidR="004A0233" w:rsidRPr="00504DAD" w:rsidRDefault="00504DAD" w:rsidP="00504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A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-декабрь 2024</w:t>
            </w:r>
          </w:p>
        </w:tc>
        <w:tc>
          <w:tcPr>
            <w:tcW w:w="1905" w:type="dxa"/>
          </w:tcPr>
          <w:p w14:paraId="565CFD7B" w14:textId="77777777" w:rsidR="004A0233" w:rsidRDefault="00504DAD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36" w:type="dxa"/>
          </w:tcPr>
          <w:p w14:paraId="487533EC" w14:textId="77777777" w:rsidR="004A0233" w:rsidRDefault="00504DAD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работников, прошедших диагностику дефицитов предметной методической компетентности -  </w:t>
            </w:r>
          </w:p>
        </w:tc>
      </w:tr>
      <w:tr w:rsidR="00BC2436" w14:paraId="5EBAB33A" w14:textId="77777777" w:rsidTr="00BC2436">
        <w:trPr>
          <w:trHeight w:val="1572"/>
        </w:trPr>
        <w:tc>
          <w:tcPr>
            <w:tcW w:w="2579" w:type="dxa"/>
          </w:tcPr>
          <w:p w14:paraId="192F9997" w14:textId="77777777" w:rsidR="004A0233" w:rsidRPr="004A0233" w:rsidRDefault="004A0233" w:rsidP="004A0233">
            <w:pPr>
              <w:pStyle w:val="a7"/>
              <w:tabs>
                <w:tab w:val="left" w:pos="58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индивидуальные образовательные маршруты предметников</w:t>
            </w:r>
          </w:p>
        </w:tc>
        <w:tc>
          <w:tcPr>
            <w:tcW w:w="2579" w:type="dxa"/>
          </w:tcPr>
          <w:p w14:paraId="5223E9B4" w14:textId="77777777" w:rsidR="00504DAD" w:rsidRDefault="00504DAD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</w:p>
          <w:p w14:paraId="46C992E7" w14:textId="77777777" w:rsidR="004A0233" w:rsidRDefault="00504DAD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ИОМов</w:t>
            </w:r>
            <w:proofErr w:type="spellEnd"/>
          </w:p>
        </w:tc>
        <w:tc>
          <w:tcPr>
            <w:tcW w:w="1585" w:type="dxa"/>
          </w:tcPr>
          <w:p w14:paraId="3E159311" w14:textId="77777777" w:rsidR="004A0233" w:rsidRPr="00504DAD" w:rsidRDefault="004A0233" w:rsidP="00504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CB7C346" w14:textId="77777777" w:rsidR="004A0233" w:rsidRDefault="00504DAD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36" w:type="dxa"/>
          </w:tcPr>
          <w:p w14:paraId="10CB34F1" w14:textId="77777777" w:rsidR="004A0233" w:rsidRDefault="00504DAD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составление ОИМ педагогами - </w:t>
            </w:r>
          </w:p>
        </w:tc>
      </w:tr>
      <w:tr w:rsidR="00504DAD" w14:paraId="5625F9D3" w14:textId="77777777" w:rsidTr="00BC2436">
        <w:tc>
          <w:tcPr>
            <w:tcW w:w="2579" w:type="dxa"/>
          </w:tcPr>
          <w:p w14:paraId="3B7AA252" w14:textId="77777777" w:rsidR="004A0233" w:rsidRPr="004A0233" w:rsidRDefault="004A0233" w:rsidP="004A0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33">
              <w:rPr>
                <w:rFonts w:ascii="Times New Roman" w:hAnsi="Times New Roman" w:cs="Times New Roman"/>
                <w:sz w:val="28"/>
                <w:szCs w:val="28"/>
              </w:rPr>
              <w:t>Организовать прохождение курсов повышения квалификации по вопросам развития предметной и методической компетентности.</w:t>
            </w:r>
          </w:p>
          <w:p w14:paraId="6AB1ECFE" w14:textId="77777777" w:rsidR="004A0233" w:rsidRDefault="004A0233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6DDB7DF" w14:textId="77777777" w:rsidR="004A0233" w:rsidRDefault="00504DAD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585" w:type="dxa"/>
          </w:tcPr>
          <w:p w14:paraId="42E3B98F" w14:textId="77777777" w:rsidR="004A0233" w:rsidRDefault="00504DAD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05" w:type="dxa"/>
          </w:tcPr>
          <w:p w14:paraId="35526ABB" w14:textId="77777777" w:rsidR="004A0233" w:rsidRDefault="00504DAD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36" w:type="dxa"/>
          </w:tcPr>
          <w:p w14:paraId="35D56239" w14:textId="77777777" w:rsidR="004A0233" w:rsidRDefault="00504DAD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прохождения </w:t>
            </w:r>
            <w:r w:rsidRPr="004A0233">
              <w:rPr>
                <w:rFonts w:ascii="Times New Roman" w:hAnsi="Times New Roman" w:cs="Times New Roman"/>
                <w:sz w:val="28"/>
                <w:szCs w:val="28"/>
              </w:rPr>
              <w:t>курсов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BC2436" w14:paraId="5DBFB4BC" w14:textId="77777777" w:rsidTr="00BC2436">
        <w:trPr>
          <w:trHeight w:val="1560"/>
        </w:trPr>
        <w:tc>
          <w:tcPr>
            <w:tcW w:w="2579" w:type="dxa"/>
            <w:vMerge w:val="restart"/>
          </w:tcPr>
          <w:p w14:paraId="09EDFAAF" w14:textId="77777777" w:rsidR="00BC2436" w:rsidRPr="004A0233" w:rsidRDefault="00BC2436" w:rsidP="004A0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диагностику уровня учебной мотивации у обучающихся 9 </w:t>
            </w:r>
            <w:proofErr w:type="spellStart"/>
            <w:r w:rsidRPr="004A02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0233">
              <w:rPr>
                <w:rFonts w:ascii="Times New Roman" w:hAnsi="Times New Roman" w:cs="Times New Roman"/>
                <w:sz w:val="28"/>
                <w:szCs w:val="28"/>
              </w:rPr>
              <w:t xml:space="preserve"> выявить причины учебных затруднений обучающихся и организовать работу по их преодолению.</w:t>
            </w:r>
          </w:p>
          <w:p w14:paraId="09B6B5B0" w14:textId="77777777" w:rsidR="00BC2436" w:rsidRDefault="00BC2436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164D78F" w14:textId="77777777" w:rsidR="00BC2436" w:rsidRDefault="00BC2436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школы в контексте оценки качества образования</w:t>
            </w:r>
          </w:p>
        </w:tc>
        <w:tc>
          <w:tcPr>
            <w:tcW w:w="1585" w:type="dxa"/>
          </w:tcPr>
          <w:p w14:paraId="54AE72BF" w14:textId="77777777" w:rsidR="00BC2436" w:rsidRDefault="00BC2436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05" w:type="dxa"/>
          </w:tcPr>
          <w:p w14:paraId="4374F582" w14:textId="77777777" w:rsidR="00BC2436" w:rsidRDefault="00BC2436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36" w:type="dxa"/>
          </w:tcPr>
          <w:p w14:paraId="78FB5A2F" w14:textId="77777777" w:rsidR="00BC2436" w:rsidRDefault="00BC2436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BC2436" w14:paraId="6EA84F5E" w14:textId="77777777" w:rsidTr="00BC2436">
        <w:trPr>
          <w:trHeight w:val="1080"/>
        </w:trPr>
        <w:tc>
          <w:tcPr>
            <w:tcW w:w="2579" w:type="dxa"/>
            <w:vMerge/>
          </w:tcPr>
          <w:p w14:paraId="1E856D49" w14:textId="77777777" w:rsidR="00BC2436" w:rsidRPr="004A0233" w:rsidRDefault="00BC2436" w:rsidP="004A0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FBE4CF4" w14:textId="77777777" w:rsidR="00BC2436" w:rsidRDefault="00BC2436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«Итоги ГИА – 2025»</w:t>
            </w:r>
          </w:p>
        </w:tc>
        <w:tc>
          <w:tcPr>
            <w:tcW w:w="1585" w:type="dxa"/>
          </w:tcPr>
          <w:p w14:paraId="429B18C3" w14:textId="77777777" w:rsidR="00BC2436" w:rsidRDefault="00BC2436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</w:p>
        </w:tc>
        <w:tc>
          <w:tcPr>
            <w:tcW w:w="1905" w:type="dxa"/>
          </w:tcPr>
          <w:p w14:paraId="5311CEE0" w14:textId="77777777" w:rsidR="00BC2436" w:rsidRDefault="00BC2436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6D3A3FA3" w14:textId="77777777" w:rsidR="00BC2436" w:rsidRDefault="00BC2436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36" w14:paraId="5B156ACE" w14:textId="77777777" w:rsidTr="00BC2436">
        <w:trPr>
          <w:trHeight w:val="1536"/>
        </w:trPr>
        <w:tc>
          <w:tcPr>
            <w:tcW w:w="2579" w:type="dxa"/>
            <w:vMerge/>
          </w:tcPr>
          <w:p w14:paraId="49F9AC6E" w14:textId="77777777" w:rsidR="00BC2436" w:rsidRPr="004A0233" w:rsidRDefault="00BC2436" w:rsidP="004A0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A58C55E" w14:textId="77777777" w:rsidR="00BC2436" w:rsidRDefault="00BC2436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учащихся, испытывающих затруднения в обучении</w:t>
            </w:r>
          </w:p>
        </w:tc>
        <w:tc>
          <w:tcPr>
            <w:tcW w:w="1585" w:type="dxa"/>
          </w:tcPr>
          <w:p w14:paraId="0A984C9E" w14:textId="77777777" w:rsidR="00BC2436" w:rsidRDefault="00BC2436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1905" w:type="dxa"/>
          </w:tcPr>
          <w:p w14:paraId="0FBFF5FC" w14:textId="77777777" w:rsidR="00BC2436" w:rsidRDefault="00BC2436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</w:t>
            </w:r>
          </w:p>
        </w:tc>
        <w:tc>
          <w:tcPr>
            <w:tcW w:w="2136" w:type="dxa"/>
          </w:tcPr>
          <w:p w14:paraId="524C7AF2" w14:textId="77777777" w:rsidR="00BC2436" w:rsidRDefault="00BC2436" w:rsidP="004A0233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36" w14:paraId="1BA337E7" w14:textId="77777777" w:rsidTr="00BC2436">
        <w:trPr>
          <w:trHeight w:val="1536"/>
        </w:trPr>
        <w:tc>
          <w:tcPr>
            <w:tcW w:w="2579" w:type="dxa"/>
            <w:vMerge/>
          </w:tcPr>
          <w:p w14:paraId="5FAF5952" w14:textId="77777777" w:rsidR="00BC2436" w:rsidRPr="004A0233" w:rsidRDefault="00BC2436" w:rsidP="00BC2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5027BA0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«Пути повышения образовательных результатов в школе с низкими результатами обучения»</w:t>
            </w:r>
          </w:p>
        </w:tc>
        <w:tc>
          <w:tcPr>
            <w:tcW w:w="1585" w:type="dxa"/>
          </w:tcPr>
          <w:p w14:paraId="2B4D84FD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1905" w:type="dxa"/>
          </w:tcPr>
          <w:p w14:paraId="57F3ABE9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</w:t>
            </w:r>
          </w:p>
        </w:tc>
        <w:tc>
          <w:tcPr>
            <w:tcW w:w="2136" w:type="dxa"/>
          </w:tcPr>
          <w:p w14:paraId="3A16E6DB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36" w14:paraId="79C5801D" w14:textId="77777777" w:rsidTr="00D4146B">
        <w:trPr>
          <w:trHeight w:val="3082"/>
        </w:trPr>
        <w:tc>
          <w:tcPr>
            <w:tcW w:w="2579" w:type="dxa"/>
            <w:vMerge/>
          </w:tcPr>
          <w:p w14:paraId="5FA45250" w14:textId="77777777" w:rsidR="00BC2436" w:rsidRPr="004A0233" w:rsidRDefault="00BC2436" w:rsidP="00BC2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14:paraId="3DF6A626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индивидуальных планов сопровождения каждого обучающегося с рисками учебной неуспешности</w:t>
            </w:r>
          </w:p>
        </w:tc>
        <w:tc>
          <w:tcPr>
            <w:tcW w:w="1585" w:type="dxa"/>
          </w:tcPr>
          <w:p w14:paraId="3A50C68A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1905" w:type="dxa"/>
          </w:tcPr>
          <w:p w14:paraId="47DD6197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36" w:type="dxa"/>
          </w:tcPr>
          <w:p w14:paraId="12F5C64F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36" w14:paraId="2DCF265A" w14:textId="77777777" w:rsidTr="00BC2436">
        <w:tc>
          <w:tcPr>
            <w:tcW w:w="2579" w:type="dxa"/>
          </w:tcPr>
          <w:p w14:paraId="28D0DA50" w14:textId="77777777" w:rsidR="00BC2436" w:rsidRPr="004A0233" w:rsidRDefault="00BC2436" w:rsidP="00BC2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33">
              <w:rPr>
                <w:rFonts w:ascii="Times New Roman" w:hAnsi="Times New Roman" w:cs="Times New Roman"/>
                <w:sz w:val="28"/>
                <w:szCs w:val="28"/>
              </w:rPr>
              <w:t>Повышение доли учащихся, подтверждающих текущие отметки результатами внешнего оценивания (ГИА)</w:t>
            </w:r>
          </w:p>
          <w:p w14:paraId="6F53F99D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14:paraId="039BF1FA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 анализ диагностических работ ГИА</w:t>
            </w:r>
          </w:p>
        </w:tc>
        <w:tc>
          <w:tcPr>
            <w:tcW w:w="1585" w:type="dxa"/>
          </w:tcPr>
          <w:p w14:paraId="109EB3B4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05" w:type="dxa"/>
          </w:tcPr>
          <w:p w14:paraId="3360B67D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36" w:type="dxa"/>
          </w:tcPr>
          <w:p w14:paraId="2045B8CC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36" w14:paraId="0F0A4F1B" w14:textId="77777777" w:rsidTr="00BC2436">
        <w:tc>
          <w:tcPr>
            <w:tcW w:w="2579" w:type="dxa"/>
          </w:tcPr>
          <w:p w14:paraId="7EFF2608" w14:textId="77777777" w:rsidR="00BC2436" w:rsidRPr="004A0233" w:rsidRDefault="00BC2436" w:rsidP="00BC2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3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доли учащихся, подтверждающих текущие отметки результатами </w:t>
            </w:r>
            <w:r w:rsidRPr="004A0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внешнего оценивания (ГИА)</w:t>
            </w:r>
          </w:p>
          <w:p w14:paraId="1D62EADB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14:paraId="76D8A766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Корректировка образовательного процесса с учетом результатов ГИА</w:t>
            </w:r>
          </w:p>
        </w:tc>
        <w:tc>
          <w:tcPr>
            <w:tcW w:w="1585" w:type="dxa"/>
          </w:tcPr>
          <w:p w14:paraId="709AFE12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05" w:type="dxa"/>
          </w:tcPr>
          <w:p w14:paraId="0511E8DC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учителя предметники</w:t>
            </w:r>
          </w:p>
        </w:tc>
        <w:tc>
          <w:tcPr>
            <w:tcW w:w="2136" w:type="dxa"/>
          </w:tcPr>
          <w:p w14:paraId="1B1EFE31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36" w14:paraId="6267E3B3" w14:textId="77777777" w:rsidTr="00BC2436">
        <w:tc>
          <w:tcPr>
            <w:tcW w:w="2579" w:type="dxa"/>
          </w:tcPr>
          <w:p w14:paraId="19898638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BEEC9CA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14:paraId="22C0341C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429BD4F6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6F45C372" w14:textId="77777777" w:rsidR="00BC2436" w:rsidRDefault="00BC2436" w:rsidP="00BC2436">
            <w:pPr>
              <w:pStyle w:val="a7"/>
              <w:tabs>
                <w:tab w:val="left" w:pos="58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972A76" w14:textId="77777777" w:rsidR="004A0233" w:rsidRPr="004A0233" w:rsidRDefault="004A0233" w:rsidP="004A0233">
      <w:pPr>
        <w:pStyle w:val="a7"/>
        <w:tabs>
          <w:tab w:val="left" w:pos="5856"/>
        </w:tabs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14:paraId="3044C1F1" w14:textId="77777777" w:rsid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58D1028E" w14:textId="77777777" w:rsidR="004C7941" w:rsidRPr="004C7941" w:rsidRDefault="004C7941" w:rsidP="004C7941">
      <w:pPr>
        <w:pStyle w:val="a7"/>
        <w:tabs>
          <w:tab w:val="left" w:pos="5856"/>
        </w:tabs>
        <w:ind w:left="786"/>
        <w:rPr>
          <w:rFonts w:ascii="Times New Roman" w:hAnsi="Times New Roman" w:cs="Times New Roman"/>
          <w:sz w:val="28"/>
          <w:szCs w:val="28"/>
        </w:rPr>
      </w:pPr>
    </w:p>
    <w:sectPr w:rsidR="004C7941" w:rsidRPr="004C7941" w:rsidSect="00404467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4E69"/>
    <w:multiLevelType w:val="hybridMultilevel"/>
    <w:tmpl w:val="3C32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61D"/>
    <w:multiLevelType w:val="hybridMultilevel"/>
    <w:tmpl w:val="4C90C51C"/>
    <w:lvl w:ilvl="0" w:tplc="403006CE">
      <w:start w:val="1"/>
      <w:numFmt w:val="decimal"/>
      <w:lvlText w:val="%1."/>
      <w:lvlJc w:val="left"/>
      <w:pPr>
        <w:ind w:left="1242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FC79AF"/>
    <w:multiLevelType w:val="hybridMultilevel"/>
    <w:tmpl w:val="D4D2F2E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AE2293"/>
    <w:multiLevelType w:val="hybridMultilevel"/>
    <w:tmpl w:val="D5B4E04E"/>
    <w:lvl w:ilvl="0" w:tplc="2B48F4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D210EE"/>
    <w:multiLevelType w:val="hybridMultilevel"/>
    <w:tmpl w:val="F02C669C"/>
    <w:lvl w:ilvl="0" w:tplc="1046A2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A41B9A"/>
    <w:multiLevelType w:val="hybridMultilevel"/>
    <w:tmpl w:val="CE2ACD6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DC561E"/>
    <w:multiLevelType w:val="hybridMultilevel"/>
    <w:tmpl w:val="F02C669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2541AA"/>
    <w:multiLevelType w:val="hybridMultilevel"/>
    <w:tmpl w:val="3AFC645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2DE3108"/>
    <w:multiLevelType w:val="hybridMultilevel"/>
    <w:tmpl w:val="F02C669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A042A2"/>
    <w:multiLevelType w:val="hybridMultilevel"/>
    <w:tmpl w:val="3AFC645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3841F8"/>
    <w:multiLevelType w:val="hybridMultilevel"/>
    <w:tmpl w:val="096E2F4C"/>
    <w:lvl w:ilvl="0" w:tplc="E53CB7B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3348009">
    <w:abstractNumId w:val="0"/>
  </w:num>
  <w:num w:numId="2" w16cid:durableId="271594183">
    <w:abstractNumId w:val="10"/>
  </w:num>
  <w:num w:numId="3" w16cid:durableId="1345280727">
    <w:abstractNumId w:val="4"/>
  </w:num>
  <w:num w:numId="4" w16cid:durableId="1988513846">
    <w:abstractNumId w:val="3"/>
  </w:num>
  <w:num w:numId="5" w16cid:durableId="922836913">
    <w:abstractNumId w:val="1"/>
  </w:num>
  <w:num w:numId="6" w16cid:durableId="1008218134">
    <w:abstractNumId w:val="6"/>
  </w:num>
  <w:num w:numId="7" w16cid:durableId="1099302134">
    <w:abstractNumId w:val="8"/>
  </w:num>
  <w:num w:numId="8" w16cid:durableId="379745301">
    <w:abstractNumId w:val="5"/>
  </w:num>
  <w:num w:numId="9" w16cid:durableId="1926569555">
    <w:abstractNumId w:val="9"/>
  </w:num>
  <w:num w:numId="10" w16cid:durableId="220136212">
    <w:abstractNumId w:val="7"/>
  </w:num>
  <w:num w:numId="11" w16cid:durableId="187644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90D"/>
    <w:rsid w:val="000372B3"/>
    <w:rsid w:val="00404467"/>
    <w:rsid w:val="004A0233"/>
    <w:rsid w:val="004B028B"/>
    <w:rsid w:val="004C0123"/>
    <w:rsid w:val="004C7941"/>
    <w:rsid w:val="00504DAD"/>
    <w:rsid w:val="00733A7D"/>
    <w:rsid w:val="00785130"/>
    <w:rsid w:val="007D090D"/>
    <w:rsid w:val="009F10BA"/>
    <w:rsid w:val="009F66F5"/>
    <w:rsid w:val="00AC2928"/>
    <w:rsid w:val="00BC2436"/>
    <w:rsid w:val="00D37F18"/>
    <w:rsid w:val="00D76CB4"/>
    <w:rsid w:val="00ED4929"/>
    <w:rsid w:val="00F0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314B"/>
  <w15:docId w15:val="{67B69E53-4FC6-4461-AC0E-82A1333D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011"/>
  </w:style>
  <w:style w:type="paragraph" w:styleId="1">
    <w:name w:val="heading 1"/>
    <w:basedOn w:val="a"/>
    <w:next w:val="a"/>
    <w:link w:val="10"/>
    <w:uiPriority w:val="9"/>
    <w:qFormat/>
    <w:rsid w:val="007D0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0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0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09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09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09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09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09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09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0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0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0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0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09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09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09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0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09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090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D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Гочитская СОШ</dc:creator>
  <cp:keywords/>
  <dc:description/>
  <cp:lastModifiedBy>Гочитская СОШ</cp:lastModifiedBy>
  <cp:revision>10</cp:revision>
  <cp:lastPrinted>2024-12-23T02:01:00Z</cp:lastPrinted>
  <dcterms:created xsi:type="dcterms:W3CDTF">2024-12-19T13:14:00Z</dcterms:created>
  <dcterms:modified xsi:type="dcterms:W3CDTF">2024-12-23T02:12:00Z</dcterms:modified>
</cp:coreProperties>
</file>